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89B59" w14:textId="749DAF06" w:rsidR="001800D6" w:rsidRPr="001800D6" w:rsidRDefault="001800D6" w:rsidP="001800D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800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ZARZĄDZENIE NR </w:t>
      </w:r>
      <w:r w:rsidR="001915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53</w:t>
      </w:r>
    </w:p>
    <w:p w14:paraId="1C9C7CB3" w14:textId="77777777" w:rsidR="001800D6" w:rsidRPr="001800D6" w:rsidRDefault="001800D6" w:rsidP="001800D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800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DYREKTORA GENERALNEGO LASÓW PAŃSTWOWYCH</w:t>
      </w:r>
    </w:p>
    <w:p w14:paraId="3A68B0ED" w14:textId="73C971F4" w:rsidR="001800D6" w:rsidRPr="001800D6" w:rsidRDefault="001800D6" w:rsidP="001800D6">
      <w:pPr>
        <w:widowControl w:val="0"/>
        <w:autoSpaceDE w:val="0"/>
        <w:autoSpaceDN w:val="0"/>
        <w:adjustRightInd w:val="0"/>
        <w:spacing w:before="120"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800D6">
        <w:rPr>
          <w:rFonts w:ascii="Arial" w:eastAsia="Times New Roman" w:hAnsi="Arial" w:cs="Arial"/>
          <w:sz w:val="20"/>
          <w:szCs w:val="20"/>
          <w:lang w:eastAsia="pl-PL"/>
        </w:rPr>
        <w:t>z dnia</w:t>
      </w:r>
      <w:r w:rsidR="006F25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91547">
        <w:rPr>
          <w:rFonts w:ascii="Arial" w:eastAsia="Times New Roman" w:hAnsi="Arial" w:cs="Arial"/>
          <w:sz w:val="20"/>
          <w:szCs w:val="20"/>
          <w:lang w:eastAsia="pl-PL"/>
        </w:rPr>
        <w:t xml:space="preserve">23 czerwca </w:t>
      </w:r>
      <w:r w:rsidR="00912847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3200FA">
        <w:rPr>
          <w:rFonts w:ascii="Arial" w:eastAsia="Times New Roman" w:hAnsi="Arial" w:cs="Arial"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800D6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14:paraId="5D583C07" w14:textId="3FE359A8" w:rsidR="001800D6" w:rsidRPr="001800D6" w:rsidRDefault="001800D6" w:rsidP="0030096B">
      <w:pPr>
        <w:widowControl w:val="0"/>
        <w:autoSpaceDE w:val="0"/>
        <w:autoSpaceDN w:val="0"/>
        <w:adjustRightInd w:val="0"/>
        <w:spacing w:before="120"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800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sprawie </w:t>
      </w:r>
      <w:r w:rsidR="003009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dokumentacji techniczno</w:t>
      </w:r>
      <w:r w:rsidR="00E536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-</w:t>
      </w:r>
      <w:r w:rsidR="003009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technologicznej wybranych elementów mundur</w:t>
      </w:r>
      <w:r w:rsidR="00E536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ów</w:t>
      </w:r>
      <w:r w:rsidR="003009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leśnika według </w:t>
      </w:r>
      <w:r w:rsidR="00E536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</w:t>
      </w:r>
      <w:r w:rsidR="00577F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ozporządzenia</w:t>
      </w:r>
      <w:r w:rsidR="00E536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Ministra Środow</w:t>
      </w:r>
      <w:r w:rsidR="00577F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iska z dnia 19 grudnia 2017 r. w sprawie </w:t>
      </w:r>
      <w:r w:rsidR="003009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wzor</w:t>
      </w:r>
      <w:r w:rsidR="00577F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ów </w:t>
      </w:r>
      <w:r w:rsidR="003009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mundur</w:t>
      </w:r>
      <w:r w:rsidR="00577F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ów</w:t>
      </w:r>
      <w:r w:rsidR="003009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leśnika i oznak dla osób uprawnionych do ich noszenia</w:t>
      </w:r>
      <w:r w:rsidR="006C64A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stanowiących materiał wyjściowy do sporządzania opisu przedmiotu zamówienia w postępowaniach na dostawy </w:t>
      </w:r>
      <w:proofErr w:type="spellStart"/>
      <w:r w:rsidR="006C64A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sortów</w:t>
      </w:r>
      <w:proofErr w:type="spellEnd"/>
      <w:r w:rsidR="006C64A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mundurowych. </w:t>
      </w:r>
    </w:p>
    <w:p w14:paraId="1D03C0C5" w14:textId="0348F491" w:rsidR="001800D6" w:rsidRDefault="001800D6" w:rsidP="001800D6">
      <w:pPr>
        <w:widowControl w:val="0"/>
        <w:autoSpaceDE w:val="0"/>
        <w:autoSpaceDN w:val="0"/>
        <w:adjustRightInd w:val="0"/>
        <w:spacing w:before="120" w:after="8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800D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(Znak: </w:t>
      </w:r>
      <w:r w:rsidR="00962A45" w:rsidRPr="00962A45">
        <w:rPr>
          <w:rFonts w:ascii="Arial" w:eastAsia="Times New Roman" w:hAnsi="Arial" w:cs="Arial"/>
          <w:bCs/>
          <w:sz w:val="20"/>
          <w:szCs w:val="20"/>
          <w:lang w:eastAsia="pl-PL"/>
        </w:rPr>
        <w:t>EZ.240.4.2024</w:t>
      </w:r>
      <w:r w:rsidRPr="001800D6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</w:p>
    <w:p w14:paraId="20DB2170" w14:textId="77777777" w:rsidR="00962A45" w:rsidRDefault="00962A45" w:rsidP="001800D6">
      <w:pPr>
        <w:widowControl w:val="0"/>
        <w:autoSpaceDE w:val="0"/>
        <w:autoSpaceDN w:val="0"/>
        <w:adjustRightInd w:val="0"/>
        <w:spacing w:before="120" w:after="8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E5B60D4" w14:textId="77777777" w:rsidR="001800D6" w:rsidRDefault="001800D6" w:rsidP="001800D6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A077F">
        <w:rPr>
          <w:rFonts w:ascii="Arial" w:eastAsia="Times New Roman" w:hAnsi="Arial" w:cs="Arial"/>
          <w:i/>
          <w:sz w:val="20"/>
          <w:szCs w:val="20"/>
          <w:lang w:eastAsia="pl-PL"/>
        </w:rPr>
        <w:t>Na podstawie art. 33 ust. 1 ustawy z dnia 28 września 1991 r. o lasach</w:t>
      </w:r>
      <w:r w:rsidRPr="00AA077F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footnoteReference w:id="1"/>
      </w:r>
      <w:r w:rsidRPr="00AA077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 związku z </w:t>
      </w:r>
      <w:r w:rsidRPr="00AA077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§ 6 Statutu Państwowego Gospodarstwa Leśnego Lasy Państwowe</w:t>
      </w:r>
      <w:r w:rsidRPr="00AA077F">
        <w:rPr>
          <w:rFonts w:ascii="Arial" w:eastAsia="Times New Roman" w:hAnsi="Arial" w:cs="Arial"/>
          <w:i/>
          <w:iCs/>
          <w:sz w:val="20"/>
          <w:szCs w:val="20"/>
          <w:vertAlign w:val="superscript"/>
          <w:lang w:eastAsia="pl-PL"/>
        </w:rPr>
        <w:footnoteReference w:id="2"/>
      </w:r>
      <w:r w:rsidRPr="00AA077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– w wykonaniu zadania Dyrektora Generalnego Lasów Państwowych, o którym mowa w art. 33 ust. 3 pkt 1a ustawy o lasach</w:t>
      </w:r>
      <w:r w:rsidRPr="00AA077F">
        <w:rPr>
          <w:rFonts w:ascii="Arial" w:eastAsia="Times New Roman" w:hAnsi="Arial" w:cs="Arial"/>
          <w:i/>
          <w:iCs/>
          <w:sz w:val="20"/>
          <w:szCs w:val="20"/>
          <w:vertAlign w:val="superscript"/>
          <w:lang w:eastAsia="pl-PL"/>
        </w:rPr>
        <w:footnoteReference w:id="3"/>
      </w:r>
      <w:r w:rsidRPr="00AA077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mając na względzie </w:t>
      </w:r>
      <w:r w:rsidRPr="00AA077F">
        <w:rPr>
          <w:rFonts w:ascii="Arial" w:eastAsia="Times New Roman" w:hAnsi="Arial" w:cs="Arial"/>
          <w:i/>
          <w:sz w:val="20"/>
          <w:szCs w:val="20"/>
          <w:lang w:eastAsia="pl-PL"/>
        </w:rPr>
        <w:t>art. 35a ust. 1 i art. 46 ust. 1 pkt 1 ustawy o lasach</w:t>
      </w:r>
      <w:r w:rsidRPr="00AA077F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footnoteReference w:id="4"/>
      </w:r>
      <w:r w:rsidRPr="00AA077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</w:p>
    <w:p w14:paraId="629E6E72" w14:textId="77777777" w:rsidR="00AA077F" w:rsidRDefault="0030096B" w:rsidP="0030096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30096B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- zarządzam, co następuje:</w:t>
      </w:r>
    </w:p>
    <w:p w14:paraId="72FFE58D" w14:textId="77777777" w:rsidR="00563B01" w:rsidRPr="0030096B" w:rsidRDefault="00563B01" w:rsidP="0030096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E163FC4" w14:textId="2CBF97AC" w:rsidR="00AA077F" w:rsidRDefault="005C10CE" w:rsidP="00AA077F">
      <w:pPr>
        <w:widowControl w:val="0"/>
        <w:autoSpaceDE w:val="0"/>
        <w:autoSpaceDN w:val="0"/>
        <w:adjustRightInd w:val="0"/>
        <w:spacing w:after="0" w:line="276" w:lineRule="auto"/>
        <w:ind w:firstLine="431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00D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 1.</w:t>
      </w:r>
    </w:p>
    <w:p w14:paraId="4D2A5DBA" w14:textId="77777777" w:rsidR="00B22C16" w:rsidRPr="00000DB4" w:rsidRDefault="00B22C16" w:rsidP="00AA077F">
      <w:pPr>
        <w:widowControl w:val="0"/>
        <w:autoSpaceDE w:val="0"/>
        <w:autoSpaceDN w:val="0"/>
        <w:adjustRightInd w:val="0"/>
        <w:spacing w:after="0" w:line="276" w:lineRule="auto"/>
        <w:ind w:firstLine="431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9931A0" w14:textId="2A9FA45F" w:rsidR="00060A47" w:rsidRDefault="00060A47" w:rsidP="00563B01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Zatwierdzam dokumentacje techniczno-technologiczn</w:t>
      </w:r>
      <w:r w:rsidR="00E536A4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wybranych elementów mundur</w:t>
      </w:r>
      <w:r w:rsidR="00577F59">
        <w:rPr>
          <w:rFonts w:ascii="Arial" w:eastAsia="Times New Roman" w:hAnsi="Arial" w:cs="Arial"/>
          <w:sz w:val="20"/>
          <w:szCs w:val="20"/>
          <w:lang w:eastAsia="pl-PL"/>
        </w:rPr>
        <w:t>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leśnika </w:t>
      </w:r>
      <w:r w:rsidR="0098272C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i oznak dla osób uprawnionych do ich noszenia, według wzor</w:t>
      </w:r>
      <w:r w:rsidR="00577F59">
        <w:rPr>
          <w:rFonts w:ascii="Arial" w:eastAsia="Times New Roman" w:hAnsi="Arial" w:cs="Arial"/>
          <w:sz w:val="20"/>
          <w:szCs w:val="20"/>
          <w:lang w:eastAsia="pl-PL"/>
        </w:rPr>
        <w:t>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określon</w:t>
      </w:r>
      <w:r w:rsidR="00577F59">
        <w:rPr>
          <w:rFonts w:ascii="Arial" w:eastAsia="Times New Roman" w:hAnsi="Arial" w:cs="Arial"/>
          <w:sz w:val="20"/>
          <w:szCs w:val="20"/>
          <w:lang w:eastAsia="pl-PL"/>
        </w:rPr>
        <w:t>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rozporządzeniem Ministra Środowiska z dnia 19 grudnia 2017 r</w:t>
      </w:r>
      <w:r w:rsidR="00577F59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sprawie wzorów mundurów leśnika i oznak dla osób uprawnionych do ich noszenia (Dz. U. z 2022 r</w:t>
      </w:r>
      <w:r w:rsidR="00E536A4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poz. 2391).</w:t>
      </w:r>
    </w:p>
    <w:p w14:paraId="0E117E6D" w14:textId="66C77CC1" w:rsidR="00060A47" w:rsidRDefault="00060A47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0C8C">
        <w:rPr>
          <w:rFonts w:ascii="Arial" w:eastAsia="Times New Roman" w:hAnsi="Arial" w:cs="Arial"/>
          <w:sz w:val="20"/>
          <w:szCs w:val="20"/>
          <w:lang w:eastAsia="pl-PL"/>
        </w:rPr>
        <w:t>Dokumentacja techniczno</w:t>
      </w:r>
      <w:r w:rsidR="00E536A4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B70C8C">
        <w:rPr>
          <w:rFonts w:ascii="Arial" w:eastAsia="Times New Roman" w:hAnsi="Arial" w:cs="Arial"/>
          <w:sz w:val="20"/>
          <w:szCs w:val="20"/>
          <w:lang w:eastAsia="pl-PL"/>
        </w:rPr>
        <w:t xml:space="preserve">technologiczna: </w:t>
      </w:r>
    </w:p>
    <w:p w14:paraId="7D5E3FF2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A66935" w:rsidRPr="00A66935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A66935">
        <w:rPr>
          <w:rFonts w:ascii="Arial" w:eastAsia="Times New Roman" w:hAnsi="Arial" w:cs="Arial"/>
          <w:sz w:val="20"/>
          <w:szCs w:val="20"/>
          <w:lang w:eastAsia="pl-PL"/>
        </w:rPr>
        <w:t xml:space="preserve">rynarki damskiej, spodni damskich oraz spódnicy w kolorze oliwkowozielonym – stanowi załącznik nr 1 do </w:t>
      </w:r>
      <w:r>
        <w:rPr>
          <w:rFonts w:ascii="Arial" w:eastAsia="Times New Roman" w:hAnsi="Arial" w:cs="Arial"/>
          <w:sz w:val="20"/>
          <w:szCs w:val="20"/>
          <w:lang w:eastAsia="pl-PL"/>
        </w:rPr>
        <w:t>zarządzenia;</w:t>
      </w:r>
    </w:p>
    <w:p w14:paraId="35E712E3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marynarki męskiej, spodni męskich w kolorze oliwkowozielonym – stanowi załącznik nr 2 do zarządzenia;</w:t>
      </w:r>
    </w:p>
    <w:p w14:paraId="1B5D3F3E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płaszcza z podpinką damskiego w kolorze ciemnooliwkowym – stanowi załącznik nr 3 do zarządzenia;</w:t>
      </w:r>
    </w:p>
    <w:p w14:paraId="6B7E7FB1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płaszcza z podpinką męskiego w kolorze ciemnooliwkowym – stanowi załącznik nr 4 do zarządzenia;</w:t>
      </w:r>
    </w:p>
    <w:p w14:paraId="00A4FC9F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koszuli damskiej z długim rękawem w kolorze białym – stanowi załącznik nr 5 do zarządzenia;</w:t>
      </w:r>
    </w:p>
    <w:p w14:paraId="1E1A5E9C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koszuli męskiej z długim rękawem w kolorze białym – stanowi załącznik nr 6 do zarządzenia;</w:t>
      </w:r>
    </w:p>
    <w:p w14:paraId="2BD1519B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czapki typu maciejówka w kolorze oliwkowozielonym z wizerunkiem godła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72B63FC3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kapelusza w kolorze ciemnozielonym z gałązką modrzewiową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16770984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paska wąskiego skórzanego do spodni lub spódnicy w kolorze brązowym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56A96986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krawata w kolorze c</w:t>
      </w:r>
      <w:r w:rsidRPr="00BA6689">
        <w:rPr>
          <w:rFonts w:ascii="Arial" w:hAnsi="Arial" w:cs="Arial"/>
          <w:sz w:val="20"/>
          <w:szCs w:val="20"/>
        </w:rPr>
        <w:t>iemnozielonym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– stanowi załącznik nr 1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34A83AC2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rękawic skórzanych damskich w kolorze brązowym – stanowi załącznik nr 1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186CFA58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rękawic skórzanych męskich w kolorze brązowym – stanowi załącznik nr 1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2 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>do zarządzenia;</w:t>
      </w:r>
    </w:p>
    <w:p w14:paraId="04E4CCFD" w14:textId="77777777" w:rsidR="00BA6689" w:rsidRDefault="00031961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szalika w kolorze ciemnooliwkowym – stanowi załącznik nr 1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4AC5B3D0" w14:textId="77777777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skarpet do munduru wyjściowego w kolorze oliwkowym</w:t>
      </w:r>
      <w:r w:rsidR="00031961"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– stanowi załącznik nr 1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031961"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0D5285CE" w14:textId="77777777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czółenek damskich w kolorze brązowym – stanowi załącznik nr 1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6CC4EA77" w14:textId="77777777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półbutów męskich w kolorze brązowym – stanowi załącznik nr 1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31C2FE75" w14:textId="77777777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kozaków zimowych damskich w kolorze brązowym – stanowi załącznik nr 1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4C018F92" w14:textId="77777777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trzewików zimowych męskich w kolorze brązowym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18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771F7972" w14:textId="20AA9B64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spodni damskich z kieszenią w kolorze ciemnooliwkowym – stanowi załącznik nr 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7A7C4A71" w14:textId="51A7DEB6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spodni męskich z kieszenią w kolorze ciemnooliwkowym – stanowi załącznik nr 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2AFD1921" w14:textId="1C59CAEF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kamizelki letniej damskiej w kolorze ciemnooliwkowym – stanowi załącznik nr 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043863B5" w14:textId="7636387F" w:rsidR="00BA6689" w:rsidRDefault="000A0297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kamizelki letniej męskiej w kolorze ciemnooliwkowym – stanowi załącznik nr 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4DE5F6E9" w14:textId="57CDF03B" w:rsidR="00BA6689" w:rsidRDefault="0040030F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czapki przejściowej, ocieplanej z membraną w kolorze ciemnozielonym z wizerunkiem godła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359B8A1A" w14:textId="34BB70A1" w:rsidR="00BA6689" w:rsidRDefault="0040030F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swetra damskiego w kolorze ciemnozielonym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355C7C0C" w14:textId="4C0C5ADF" w:rsidR="00BA6689" w:rsidRDefault="0040030F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swetra męskiego w kolorze ciemnozielonym –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6EEA202F" w14:textId="5255C515" w:rsidR="00BA6689" w:rsidRDefault="0040030F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paska szerokiego skórzanego do spodni w kolorze brązowym –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8272C" w:rsidRPr="00BA668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>do zarządzenia;</w:t>
      </w:r>
    </w:p>
    <w:p w14:paraId="087AB843" w14:textId="454B9DD7" w:rsidR="00BA6689" w:rsidRDefault="0040030F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skarpet przejściowych </w:t>
      </w:r>
      <w:proofErr w:type="spellStart"/>
      <w:r w:rsidRPr="00BA6689">
        <w:rPr>
          <w:rFonts w:ascii="Arial" w:eastAsia="Times New Roman" w:hAnsi="Arial" w:cs="Arial"/>
          <w:sz w:val="20"/>
          <w:szCs w:val="20"/>
          <w:lang w:eastAsia="pl-PL"/>
        </w:rPr>
        <w:t>termoaktywnych</w:t>
      </w:r>
      <w:proofErr w:type="spellEnd"/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w kolorze oliwkowym –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8272C" w:rsidRPr="00BA668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>do zarządzenia;</w:t>
      </w:r>
    </w:p>
    <w:p w14:paraId="5BB7708D" w14:textId="08B3EF38" w:rsidR="00BA6689" w:rsidRDefault="0040030F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skarpet zimowych </w:t>
      </w:r>
      <w:proofErr w:type="spellStart"/>
      <w:r w:rsidRPr="00BA6689">
        <w:rPr>
          <w:rFonts w:ascii="Arial" w:eastAsia="Times New Roman" w:hAnsi="Arial" w:cs="Arial"/>
          <w:sz w:val="20"/>
          <w:szCs w:val="20"/>
          <w:lang w:eastAsia="pl-PL"/>
        </w:rPr>
        <w:t>termoaktywnych</w:t>
      </w:r>
      <w:proofErr w:type="spellEnd"/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w kolorze oliwkowym –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5AA13F02" w14:textId="388C45C2" w:rsidR="00BA6689" w:rsidRDefault="0040030F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trzewików ocieplanych z membraną w kolorze oliwkowym – stanowi załącznik nr 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29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0CF9534A" w14:textId="2312B6BA" w:rsidR="00BA6689" w:rsidRDefault="0040030F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oznak noszonych na klapach marynarki do munduru </w:t>
      </w:r>
      <w:r w:rsidR="00563B01" w:rsidRPr="00BA6689">
        <w:rPr>
          <w:rFonts w:ascii="Arial" w:eastAsia="Times New Roman" w:hAnsi="Arial" w:cs="Arial"/>
          <w:sz w:val="20"/>
          <w:szCs w:val="20"/>
          <w:lang w:eastAsia="pl-PL"/>
        </w:rPr>
        <w:t>wyjściowego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0D50B8A5" w14:textId="27A9319D" w:rsidR="00BA6689" w:rsidRDefault="007211FD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oznak noszonych nad lewą kieszenią koszuli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16462C19" w14:textId="75992ADC" w:rsidR="00BA6689" w:rsidRDefault="007211FD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naszywki „Lasy Państwowe”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732E0F22" w14:textId="0C20B7A7" w:rsidR="00BA6689" w:rsidRDefault="007211FD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naszywki „Straż Leśna” – stanowi załącznik nr </w:t>
      </w:r>
      <w:r w:rsidR="003200FA" w:rsidRPr="00BA668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31EBFE58" w14:textId="476FBB23" w:rsidR="00BA6689" w:rsidRDefault="007211FD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oznaka „Straż Leśna” i „Służba Leśna” -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</w:t>
      </w:r>
      <w:r w:rsidR="00F75592" w:rsidRPr="00BA66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69A1D592" w14:textId="3C0761FD" w:rsidR="00BA6689" w:rsidRDefault="00F75592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bluzy codziennej damskiej w kolorze ciemnooliwkowym, o charakterze </w:t>
      </w:r>
      <w:proofErr w:type="spellStart"/>
      <w:r w:rsidRPr="00BA6689">
        <w:rPr>
          <w:rFonts w:ascii="Arial" w:eastAsia="Times New Roman" w:hAnsi="Arial" w:cs="Arial"/>
          <w:sz w:val="20"/>
          <w:szCs w:val="20"/>
          <w:lang w:eastAsia="pl-PL"/>
        </w:rPr>
        <w:t>softshell</w:t>
      </w:r>
      <w:proofErr w:type="spellEnd"/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” -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54D21606" w14:textId="7634571B" w:rsidR="00BA6689" w:rsidRDefault="00F75592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bluzy codziennej męskiej w kolorze ciemnooliwkowym, o charakterze </w:t>
      </w:r>
      <w:proofErr w:type="spellStart"/>
      <w:r w:rsidRPr="00BA6689">
        <w:rPr>
          <w:rFonts w:ascii="Arial" w:eastAsia="Times New Roman" w:hAnsi="Arial" w:cs="Arial"/>
          <w:sz w:val="20"/>
          <w:szCs w:val="20"/>
          <w:lang w:eastAsia="pl-PL"/>
        </w:rPr>
        <w:t>softshell</w:t>
      </w:r>
      <w:proofErr w:type="spellEnd"/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-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42C8E27A" w14:textId="505D94C0" w:rsidR="00BA6689" w:rsidRDefault="001C6F65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spodni codziennych damskich w kolorze ciemnooliwkowym o charakterze </w:t>
      </w:r>
      <w:proofErr w:type="spellStart"/>
      <w:r w:rsidRPr="00BA6689">
        <w:rPr>
          <w:rFonts w:ascii="Arial" w:eastAsia="Times New Roman" w:hAnsi="Arial" w:cs="Arial"/>
          <w:sz w:val="20"/>
          <w:szCs w:val="20"/>
          <w:lang w:eastAsia="pl-PL"/>
        </w:rPr>
        <w:t>softshell</w:t>
      </w:r>
      <w:proofErr w:type="spellEnd"/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-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450BBE95" w14:textId="42FE0500" w:rsidR="00BA6689" w:rsidRDefault="001C6F65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spodni codziennych męskich w kolorze ciemnooliwkowym o charakterze </w:t>
      </w:r>
      <w:proofErr w:type="spellStart"/>
      <w:r w:rsidRPr="00BA6689">
        <w:rPr>
          <w:rFonts w:ascii="Arial" w:eastAsia="Times New Roman" w:hAnsi="Arial" w:cs="Arial"/>
          <w:sz w:val="20"/>
          <w:szCs w:val="20"/>
          <w:lang w:eastAsia="pl-PL"/>
        </w:rPr>
        <w:t>softshell</w:t>
      </w:r>
      <w:proofErr w:type="spellEnd"/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- stanowi załącznik nr </w:t>
      </w:r>
      <w:r w:rsidR="00B22C1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1F1F735B" w14:textId="1234CFE5" w:rsidR="00BA6689" w:rsidRDefault="00F75592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półbutów do munduru codziennego – stanowi załącznik nr 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39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zarządzenia;</w:t>
      </w:r>
    </w:p>
    <w:p w14:paraId="0A2D8377" w14:textId="3D951FBD" w:rsidR="00B22C16" w:rsidRPr="00F850E6" w:rsidRDefault="00F75592" w:rsidP="00B22C1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6689">
        <w:rPr>
          <w:rFonts w:ascii="Arial" w:eastAsia="Times New Roman" w:hAnsi="Arial" w:cs="Arial"/>
          <w:sz w:val="20"/>
          <w:szCs w:val="20"/>
          <w:lang w:eastAsia="pl-PL"/>
        </w:rPr>
        <w:t>trzewików do munduru codziennego – stanowi załącznik nr 4</w:t>
      </w:r>
      <w:r w:rsidR="00F850E6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BA6689">
        <w:rPr>
          <w:rFonts w:ascii="Arial" w:eastAsia="Times New Roman" w:hAnsi="Arial" w:cs="Arial"/>
          <w:sz w:val="20"/>
          <w:szCs w:val="20"/>
          <w:lang w:eastAsia="pl-PL"/>
        </w:rPr>
        <w:t xml:space="preserve"> do zarządzenia</w:t>
      </w:r>
      <w:r w:rsidR="001C6F65" w:rsidRPr="00BA66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4CAB2EE" w14:textId="77777777" w:rsidR="00B22C16" w:rsidRPr="00B22C16" w:rsidRDefault="00B22C16" w:rsidP="00B22C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D92B33" w14:textId="77777777" w:rsidR="007211FD" w:rsidRDefault="007211FD" w:rsidP="00B70C8C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100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5AFF19" w14:textId="7F3F34AA" w:rsidR="007211FD" w:rsidRDefault="007211FD" w:rsidP="00B70C8C">
      <w:pPr>
        <w:widowControl w:val="0"/>
        <w:autoSpaceDE w:val="0"/>
        <w:autoSpaceDN w:val="0"/>
        <w:adjustRightInd w:val="0"/>
        <w:spacing w:after="0" w:line="276" w:lineRule="auto"/>
        <w:ind w:firstLine="431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 2</w:t>
      </w:r>
      <w:r w:rsidRPr="00000D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36D466A7" w14:textId="77777777" w:rsidR="00B22C16" w:rsidRPr="00B70C8C" w:rsidRDefault="00B22C16" w:rsidP="00B70C8C">
      <w:pPr>
        <w:widowControl w:val="0"/>
        <w:autoSpaceDE w:val="0"/>
        <w:autoSpaceDN w:val="0"/>
        <w:adjustRightInd w:val="0"/>
        <w:spacing w:after="0" w:line="276" w:lineRule="auto"/>
        <w:ind w:firstLine="431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2512" w14:textId="3B498FA2" w:rsidR="00060A47" w:rsidRPr="00DC410E" w:rsidRDefault="00A66935" w:rsidP="00B70C8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C410E">
        <w:rPr>
          <w:rFonts w:ascii="Arial" w:eastAsia="Times New Roman" w:hAnsi="Arial" w:cs="Arial"/>
          <w:sz w:val="20"/>
          <w:szCs w:val="20"/>
          <w:lang w:eastAsia="pl-PL"/>
        </w:rPr>
        <w:t>Rozporządzenie Ministra Środowiska z dnia 19 grudnia 2017 r</w:t>
      </w:r>
      <w:r w:rsidR="00577F59" w:rsidRPr="00DC410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DC410E">
        <w:rPr>
          <w:rFonts w:ascii="Arial" w:eastAsia="Times New Roman" w:hAnsi="Arial" w:cs="Arial"/>
          <w:sz w:val="20"/>
          <w:szCs w:val="20"/>
          <w:lang w:eastAsia="pl-PL"/>
        </w:rPr>
        <w:t xml:space="preserve"> w sprawie wzorów mundurów leśnika i oznak dla osób uprawnionych do ich noszenia (Dz. U. z 2022 </w:t>
      </w:r>
      <w:r w:rsidR="00577F59" w:rsidRPr="00DC410E">
        <w:rPr>
          <w:rFonts w:ascii="Arial" w:eastAsia="Times New Roman" w:hAnsi="Arial" w:cs="Arial"/>
          <w:sz w:val="20"/>
          <w:szCs w:val="20"/>
          <w:lang w:eastAsia="pl-PL"/>
        </w:rPr>
        <w:t>r.</w:t>
      </w:r>
      <w:r w:rsidRPr="00DC410E">
        <w:rPr>
          <w:rFonts w:ascii="Arial" w:eastAsia="Times New Roman" w:hAnsi="Arial" w:cs="Arial"/>
          <w:sz w:val="20"/>
          <w:szCs w:val="20"/>
          <w:lang w:eastAsia="pl-PL"/>
        </w:rPr>
        <w:t xml:space="preserve"> poz. 2391) określa rodzaje, zestawy </w:t>
      </w:r>
      <w:r w:rsidRPr="00C1378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i wzory umundurowania</w:t>
      </w:r>
      <w:r w:rsidR="00577F59" w:rsidRPr="00C1378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które</w:t>
      </w:r>
      <w:r w:rsidR="00DC410E" w:rsidRPr="00C1378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577F59" w:rsidRPr="00C1378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mogą być noszone przez osoby uprawnione do dnia 31 grudnia </w:t>
      </w:r>
      <w:r w:rsidR="00DC410E" w:rsidRPr="00C1378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br/>
      </w:r>
      <w:r w:rsidR="00577F59" w:rsidRPr="00C1378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2025 r.</w:t>
      </w:r>
    </w:p>
    <w:p w14:paraId="4C0FE5DA" w14:textId="22DA805A" w:rsidR="00A66935" w:rsidRDefault="00A66935" w:rsidP="00B70C8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6935">
        <w:rPr>
          <w:rFonts w:ascii="Arial" w:eastAsia="Times New Roman" w:hAnsi="Arial" w:cs="Arial"/>
          <w:sz w:val="20"/>
          <w:szCs w:val="20"/>
          <w:lang w:eastAsia="pl-PL"/>
        </w:rPr>
        <w:t>Dokumentacja zatwierdzona niniejszym zarządzeniem stanowi materiał wyjściowy do sporządzenia opisu przedmiotu zamówienia na dostawę poszczególnych elementów umundurowania i oznak na potrzeby jednostek organizacyjnych Lasów Państwowych.</w:t>
      </w:r>
    </w:p>
    <w:p w14:paraId="337AD483" w14:textId="77777777" w:rsidR="0098272C" w:rsidRDefault="0098272C" w:rsidP="0098272C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B6CB83" w14:textId="0D72E91E" w:rsidR="00AA077F" w:rsidRDefault="00B515E3">
      <w:pPr>
        <w:spacing w:after="0" w:line="276" w:lineRule="auto"/>
        <w:ind w:firstLine="431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00D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 </w:t>
      </w:r>
      <w:r w:rsidR="00F240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000D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0C65CC37" w14:textId="77777777" w:rsidR="00B22C16" w:rsidRPr="00000DB4" w:rsidRDefault="00B22C16">
      <w:pPr>
        <w:spacing w:after="0" w:line="276" w:lineRule="auto"/>
        <w:ind w:firstLine="431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82F7A1" w14:textId="6E767C0B" w:rsidR="00670887" w:rsidRPr="0042705F" w:rsidRDefault="00E04D08" w:rsidP="0042705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Tra</w:t>
      </w:r>
      <w:r w:rsidR="0042705F">
        <w:rPr>
          <w:rFonts w:ascii="Arial" w:eastAsia="Times New Roman" w:hAnsi="Arial" w:cs="Arial"/>
          <w:sz w:val="20"/>
          <w:szCs w:val="20"/>
          <w:lang w:eastAsia="pl-PL"/>
        </w:rPr>
        <w:t xml:space="preserve">ci </w:t>
      </w:r>
      <w:r>
        <w:rPr>
          <w:rFonts w:ascii="Arial" w:eastAsia="Times New Roman" w:hAnsi="Arial" w:cs="Arial"/>
          <w:sz w:val="20"/>
          <w:szCs w:val="20"/>
          <w:lang w:eastAsia="pl-PL"/>
        </w:rPr>
        <w:t>moc</w:t>
      </w:r>
      <w:r w:rsidR="0042705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5209" w:rsidRPr="0042705F">
        <w:rPr>
          <w:rFonts w:ascii="Arial" w:eastAsia="Times New Roman" w:hAnsi="Arial" w:cs="Arial"/>
          <w:sz w:val="20"/>
          <w:szCs w:val="20"/>
          <w:lang w:eastAsia="pl-PL"/>
        </w:rPr>
        <w:t xml:space="preserve">Zarządzenie nr 107 Dyrektora Generalnego Lasów Państwowych z dnia 23 sierpnia </w:t>
      </w:r>
      <w:r w:rsidR="006745AB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C5209" w:rsidRPr="0042705F">
        <w:rPr>
          <w:rFonts w:ascii="Arial" w:eastAsia="Times New Roman" w:hAnsi="Arial" w:cs="Arial"/>
          <w:sz w:val="20"/>
          <w:szCs w:val="20"/>
          <w:lang w:eastAsia="pl-PL"/>
        </w:rPr>
        <w:t>2024</w:t>
      </w:r>
      <w:r w:rsidR="006745AB">
        <w:rPr>
          <w:rFonts w:ascii="Arial" w:eastAsia="Times New Roman" w:hAnsi="Arial" w:cs="Arial"/>
          <w:sz w:val="20"/>
          <w:szCs w:val="20"/>
          <w:lang w:eastAsia="pl-PL"/>
        </w:rPr>
        <w:t xml:space="preserve"> roku </w:t>
      </w:r>
      <w:r w:rsidR="00CB15DE" w:rsidRPr="00CB15DE">
        <w:rPr>
          <w:rFonts w:ascii="Arial" w:eastAsia="Times New Roman" w:hAnsi="Arial" w:cs="Arial"/>
          <w:sz w:val="20"/>
          <w:szCs w:val="20"/>
          <w:lang w:eastAsia="pl-PL"/>
        </w:rPr>
        <w:t>w sprawie dokumentacji techniczno-technologicznej wybranych elementów mundurów leśnika według rozporządzenia Ministra Środowiska z dnia 19 grudnia 2017 r. w sprawie wzorów mundurów leśnika i oznak dla osób uprawnionych do ich noszenia</w:t>
      </w:r>
      <w:r w:rsidR="004776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5209" w:rsidRPr="0042705F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670887" w:rsidRPr="0042705F">
        <w:rPr>
          <w:rFonts w:ascii="Arial" w:eastAsia="Times New Roman" w:hAnsi="Arial" w:cs="Arial"/>
          <w:sz w:val="20"/>
          <w:szCs w:val="20"/>
          <w:lang w:eastAsia="pl-PL"/>
        </w:rPr>
        <w:t>EZ</w:t>
      </w:r>
      <w:r w:rsidR="00EC5209" w:rsidRPr="0042705F">
        <w:rPr>
          <w:rFonts w:ascii="Arial" w:eastAsia="Times New Roman" w:hAnsi="Arial" w:cs="Arial"/>
          <w:sz w:val="20"/>
          <w:szCs w:val="20"/>
          <w:lang w:eastAsia="pl-PL"/>
        </w:rPr>
        <w:t>.240.4.2024)</w:t>
      </w:r>
      <w:r w:rsidR="00670887" w:rsidRPr="0042705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F712DBB" w14:textId="77777777" w:rsidR="00000DB4" w:rsidRPr="00000DB4" w:rsidRDefault="00000DB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F46248" w14:textId="385802D1" w:rsidR="00000DB4" w:rsidRDefault="00ED1392">
      <w:pPr>
        <w:spacing w:after="0" w:line="276" w:lineRule="auto"/>
        <w:ind w:firstLine="426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00D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 </w:t>
      </w:r>
      <w:r w:rsidR="009827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000D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2370E58B" w14:textId="77777777" w:rsidR="00B22C16" w:rsidRPr="00000DB4" w:rsidRDefault="00B22C16">
      <w:pPr>
        <w:spacing w:after="0" w:line="276" w:lineRule="auto"/>
        <w:ind w:firstLine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6B4E08" w14:textId="77777777" w:rsidR="00ED1392" w:rsidRPr="00000DB4" w:rsidRDefault="00ED1392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0DB4">
        <w:rPr>
          <w:rFonts w:ascii="Arial" w:eastAsia="Times New Roman" w:hAnsi="Arial" w:cs="Arial"/>
          <w:sz w:val="20"/>
          <w:szCs w:val="20"/>
          <w:lang w:eastAsia="pl-PL"/>
        </w:rPr>
        <w:t>Zarządzenie wchodzi w życie z dniem podpisania.</w:t>
      </w:r>
    </w:p>
    <w:p w14:paraId="7C9D55A1" w14:textId="77777777" w:rsidR="00ED1392" w:rsidRPr="00000DB4" w:rsidRDefault="00ED1392">
      <w:pPr>
        <w:spacing w:after="0"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0B1BB1" w14:textId="77777777" w:rsidR="004E773F" w:rsidRDefault="004E773F" w:rsidP="004E773F">
      <w:pPr>
        <w:spacing w:after="0"/>
        <w:ind w:left="4248" w:firstLine="708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DYREKTOR GENERALNY</w:t>
      </w:r>
    </w:p>
    <w:p w14:paraId="16320D80" w14:textId="77777777" w:rsidR="004E773F" w:rsidRDefault="004E773F" w:rsidP="004E773F">
      <w:pPr>
        <w:spacing w:after="0"/>
        <w:ind w:left="4248" w:firstLine="708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LASÓW PAŃSTWOWYCH</w:t>
      </w:r>
    </w:p>
    <w:p w14:paraId="193CA3D2" w14:textId="77777777" w:rsidR="004E773F" w:rsidRDefault="004E773F" w:rsidP="004E773F">
      <w:pPr>
        <w:spacing w:after="0"/>
        <w:ind w:left="4248" w:firstLine="1275"/>
        <w:jc w:val="both"/>
        <w:rPr>
          <w:rFonts w:ascii="Arial" w:hAnsi="Arial" w:cs="Arial"/>
          <w:iCs/>
        </w:rPr>
      </w:pPr>
    </w:p>
    <w:p w14:paraId="3AEB01B1" w14:textId="46656B3B" w:rsidR="00C54F6A" w:rsidRPr="00C54F6A" w:rsidRDefault="004E773F" w:rsidP="004E773F">
      <w:pPr>
        <w:spacing w:after="0" w:line="276" w:lineRule="auto"/>
        <w:ind w:left="4956" w:firstLine="57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Cs/>
        </w:rPr>
        <w:t>WITOLD KOSS</w:t>
      </w:r>
    </w:p>
    <w:p w14:paraId="64ACB50C" w14:textId="77777777" w:rsidR="00C54F6A" w:rsidRPr="00C54F6A" w:rsidRDefault="00C54F6A" w:rsidP="00AA077F">
      <w:pPr>
        <w:spacing w:after="0" w:line="276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19593D" w14:textId="77777777" w:rsidR="00B515E3" w:rsidRPr="00AF2C76" w:rsidRDefault="00B515E3" w:rsidP="00DC410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814584" w14:textId="77777777" w:rsidR="00AF2C76" w:rsidRPr="005C10CE" w:rsidRDefault="00AF2C76" w:rsidP="00AA077F">
      <w:pPr>
        <w:widowControl w:val="0"/>
        <w:autoSpaceDE w:val="0"/>
        <w:autoSpaceDN w:val="0"/>
        <w:adjustRightInd w:val="0"/>
        <w:spacing w:after="0" w:line="276" w:lineRule="auto"/>
        <w:ind w:firstLine="43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548FF3" w14:textId="77777777" w:rsidR="00000000" w:rsidRDefault="00000000" w:rsidP="00AA077F">
      <w:pPr>
        <w:spacing w:after="0"/>
      </w:pPr>
    </w:p>
    <w:sectPr w:rsidR="0064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1F83A" w14:textId="77777777" w:rsidR="00A67012" w:rsidRDefault="00A67012" w:rsidP="001800D6">
      <w:pPr>
        <w:spacing w:after="0" w:line="240" w:lineRule="auto"/>
      </w:pPr>
      <w:r>
        <w:separator/>
      </w:r>
    </w:p>
  </w:endnote>
  <w:endnote w:type="continuationSeparator" w:id="0">
    <w:p w14:paraId="3DDA8E0A" w14:textId="77777777" w:rsidR="00A67012" w:rsidRDefault="00A67012" w:rsidP="00180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446D4" w14:textId="77777777" w:rsidR="00A67012" w:rsidRDefault="00A67012" w:rsidP="001800D6">
      <w:pPr>
        <w:spacing w:after="0" w:line="240" w:lineRule="auto"/>
      </w:pPr>
      <w:r>
        <w:separator/>
      </w:r>
    </w:p>
  </w:footnote>
  <w:footnote w:type="continuationSeparator" w:id="0">
    <w:p w14:paraId="33BCB9B0" w14:textId="77777777" w:rsidR="00A67012" w:rsidRDefault="00A67012" w:rsidP="001800D6">
      <w:pPr>
        <w:spacing w:after="0" w:line="240" w:lineRule="auto"/>
      </w:pPr>
      <w:r>
        <w:continuationSeparator/>
      </w:r>
    </w:p>
  </w:footnote>
  <w:footnote w:id="1">
    <w:p w14:paraId="77F68D98" w14:textId="0CD86891" w:rsidR="001800D6" w:rsidRPr="00255F60" w:rsidRDefault="001800D6" w:rsidP="005C10CE">
      <w:pPr>
        <w:pStyle w:val="Tekstprzypisudolnego"/>
        <w:jc w:val="both"/>
        <w:rPr>
          <w:rFonts w:ascii="Arial" w:hAnsi="Arial" w:cs="Arial"/>
        </w:rPr>
      </w:pPr>
      <w:r w:rsidRPr="00255F6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F60">
        <w:rPr>
          <w:rFonts w:ascii="Arial" w:hAnsi="Arial" w:cs="Arial"/>
          <w:sz w:val="18"/>
          <w:szCs w:val="18"/>
        </w:rPr>
        <w:t xml:space="preserve"> Art. 33 ust. 1 ustawy z dnia 28 września 1991 r. o lasach (t. j. Dz. U. z 202</w:t>
      </w:r>
      <w:r w:rsidR="00606021">
        <w:rPr>
          <w:rFonts w:ascii="Arial" w:hAnsi="Arial" w:cs="Arial"/>
          <w:sz w:val="18"/>
          <w:szCs w:val="18"/>
        </w:rPr>
        <w:t>5</w:t>
      </w:r>
      <w:r w:rsidRPr="00255F60">
        <w:rPr>
          <w:rFonts w:ascii="Arial" w:hAnsi="Arial" w:cs="Arial"/>
          <w:sz w:val="18"/>
          <w:szCs w:val="18"/>
        </w:rPr>
        <w:t xml:space="preserve"> r. poz. </w:t>
      </w:r>
      <w:r w:rsidR="005C10CE">
        <w:rPr>
          <w:rFonts w:ascii="Arial" w:hAnsi="Arial" w:cs="Arial"/>
          <w:sz w:val="18"/>
          <w:szCs w:val="18"/>
        </w:rPr>
        <w:t>5</w:t>
      </w:r>
      <w:r w:rsidR="00606021">
        <w:rPr>
          <w:rFonts w:ascii="Arial" w:hAnsi="Arial" w:cs="Arial"/>
          <w:sz w:val="18"/>
          <w:szCs w:val="18"/>
        </w:rPr>
        <w:t>67</w:t>
      </w:r>
      <w:r w:rsidRPr="00255F60">
        <w:rPr>
          <w:rFonts w:ascii="Arial" w:hAnsi="Arial" w:cs="Arial"/>
          <w:sz w:val="18"/>
          <w:szCs w:val="18"/>
        </w:rPr>
        <w:t>) stanowi, że „Lasami Państwowymi kieruje Dyrektor Generalny przy pomocy dyrektorów regional</w:t>
      </w:r>
      <w:r w:rsidR="005C10CE">
        <w:rPr>
          <w:rFonts w:ascii="Arial" w:hAnsi="Arial" w:cs="Arial"/>
          <w:sz w:val="18"/>
          <w:szCs w:val="18"/>
        </w:rPr>
        <w:t>nych dyrekcji Lasów Państwowych</w:t>
      </w:r>
      <w:r w:rsidRPr="00255F60">
        <w:rPr>
          <w:rFonts w:ascii="Arial" w:hAnsi="Arial" w:cs="Arial"/>
          <w:sz w:val="18"/>
          <w:szCs w:val="18"/>
        </w:rPr>
        <w:t>”.</w:t>
      </w:r>
    </w:p>
  </w:footnote>
  <w:footnote w:id="2">
    <w:p w14:paraId="48A2F242" w14:textId="77777777" w:rsidR="001800D6" w:rsidRPr="00255F60" w:rsidRDefault="001800D6" w:rsidP="005C10CE">
      <w:pPr>
        <w:pStyle w:val="Tekstprzypisudolnego"/>
        <w:jc w:val="both"/>
        <w:rPr>
          <w:rFonts w:ascii="Arial" w:hAnsi="Arial" w:cs="Arial"/>
        </w:rPr>
      </w:pPr>
      <w:r w:rsidRPr="00255F6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F60">
        <w:rPr>
          <w:rFonts w:ascii="Arial" w:hAnsi="Arial" w:cs="Arial"/>
          <w:sz w:val="18"/>
          <w:szCs w:val="18"/>
        </w:rPr>
        <w:t xml:space="preserve"> Statut Państwowego Gospodarstwa Leśnego Lasy Państwowe został nadany zarządzeniem nr 50 Ministra Ochrony Środowiska, Zasobów Naturalnych i Leśnictwa z dnia 18 maja 1994 r.; w § 6 Statut Lasów Państwowych stanowi, że w wykonaniu zadań określonych przez ustawę (o lasach) oraz przez przepisy wykonawcze do ustawy, a także innych przepisów prawnych, Dyrektor Generalny wydaje zarządzenia i decyzje obowiązujące w Lasach Państwowych.</w:t>
      </w:r>
    </w:p>
  </w:footnote>
  <w:footnote w:id="3">
    <w:p w14:paraId="2E34B980" w14:textId="77777777" w:rsidR="001800D6" w:rsidRPr="00255F60" w:rsidRDefault="001800D6" w:rsidP="005C10CE">
      <w:pPr>
        <w:pStyle w:val="Tekstprzypisudolnego"/>
        <w:jc w:val="both"/>
        <w:rPr>
          <w:rFonts w:ascii="Arial" w:hAnsi="Arial" w:cs="Arial"/>
        </w:rPr>
      </w:pPr>
      <w:r w:rsidRPr="00255F6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F60">
        <w:rPr>
          <w:rFonts w:ascii="Arial" w:hAnsi="Arial" w:cs="Arial"/>
          <w:sz w:val="18"/>
          <w:szCs w:val="18"/>
        </w:rPr>
        <w:t xml:space="preserve"> Art. 33 ust. 3 pkt 1a ustawy o lasach stanowi, że Dyrektor Generalny „inicjuje, koordynuje oraz nadzoruje działalność dyrektorów regionalnych dyrekcji Lasów Państwowych oraz kierowników innych jednostek organizacyjnych Lasów Państwowych o zasięgu krajowym”.</w:t>
      </w:r>
    </w:p>
  </w:footnote>
  <w:footnote w:id="4">
    <w:p w14:paraId="37BD3014" w14:textId="77777777" w:rsidR="001800D6" w:rsidRDefault="001800D6" w:rsidP="005C10CE">
      <w:pPr>
        <w:pStyle w:val="Tekstprzypisudolnego"/>
        <w:jc w:val="both"/>
      </w:pPr>
      <w:r w:rsidRPr="00255F6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F60">
        <w:rPr>
          <w:rFonts w:ascii="Arial" w:hAnsi="Arial" w:cs="Arial"/>
          <w:sz w:val="18"/>
          <w:szCs w:val="18"/>
        </w:rPr>
        <w:t xml:space="preserve"> Art. 35a ust. 1 ustawy o lasach stanowi, że pracownicy Lasów Państwowych uprawnieni są do noszenia munduru leśnika, a art. 46 ust. 1 pkt 1 tej ustawy stanowi, że pracownicy Służby Leśnej mają prawo do otrzymywania bezpłatnego umundurowania i oznak służbowych, z obowiązkiem ich noszenia w czasie pełnienia obowiązków służbowych.</w:t>
      </w:r>
      <w:r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37194"/>
    <w:multiLevelType w:val="hybridMultilevel"/>
    <w:tmpl w:val="F79E260A"/>
    <w:lvl w:ilvl="0" w:tplc="756A05A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27A05"/>
    <w:multiLevelType w:val="hybridMultilevel"/>
    <w:tmpl w:val="8C0E6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251F6"/>
    <w:multiLevelType w:val="hybridMultilevel"/>
    <w:tmpl w:val="41BC5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D70B2"/>
    <w:multiLevelType w:val="hybridMultilevel"/>
    <w:tmpl w:val="7294F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90F19"/>
    <w:multiLevelType w:val="hybridMultilevel"/>
    <w:tmpl w:val="7294F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C2B1B"/>
    <w:multiLevelType w:val="hybridMultilevel"/>
    <w:tmpl w:val="A0820432"/>
    <w:lvl w:ilvl="0" w:tplc="8D1871D0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0842325"/>
    <w:multiLevelType w:val="hybridMultilevel"/>
    <w:tmpl w:val="0C1E3B0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6513E8"/>
    <w:multiLevelType w:val="hybridMultilevel"/>
    <w:tmpl w:val="E1785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43C0A"/>
    <w:multiLevelType w:val="hybridMultilevel"/>
    <w:tmpl w:val="CD8AA6D0"/>
    <w:lvl w:ilvl="0" w:tplc="841824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D40FA"/>
    <w:multiLevelType w:val="hybridMultilevel"/>
    <w:tmpl w:val="BEA08808"/>
    <w:lvl w:ilvl="0" w:tplc="FF724078">
      <w:start w:val="1"/>
      <w:numFmt w:val="decimal"/>
      <w:lvlText w:val="%1)"/>
      <w:lvlJc w:val="left"/>
      <w:pPr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10" w15:restartNumberingAfterBreak="0">
    <w:nsid w:val="339469D3"/>
    <w:multiLevelType w:val="hybridMultilevel"/>
    <w:tmpl w:val="1C346AA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41C0"/>
    <w:multiLevelType w:val="hybridMultilevel"/>
    <w:tmpl w:val="4010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B268D"/>
    <w:multiLevelType w:val="hybridMultilevel"/>
    <w:tmpl w:val="36747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441DC"/>
    <w:multiLevelType w:val="hybridMultilevel"/>
    <w:tmpl w:val="4D7C27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3830A34"/>
    <w:multiLevelType w:val="hybridMultilevel"/>
    <w:tmpl w:val="21D2E9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435455C"/>
    <w:multiLevelType w:val="hybridMultilevel"/>
    <w:tmpl w:val="5B3EBF0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9FD7EC5"/>
    <w:multiLevelType w:val="hybridMultilevel"/>
    <w:tmpl w:val="4010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E3592"/>
    <w:multiLevelType w:val="hybridMultilevel"/>
    <w:tmpl w:val="8C0E6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022C2"/>
    <w:multiLevelType w:val="hybridMultilevel"/>
    <w:tmpl w:val="7294F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97D7B"/>
    <w:multiLevelType w:val="hybridMultilevel"/>
    <w:tmpl w:val="333AB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C34A7"/>
    <w:multiLevelType w:val="hybridMultilevel"/>
    <w:tmpl w:val="86A4B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432A4"/>
    <w:multiLevelType w:val="hybridMultilevel"/>
    <w:tmpl w:val="4D7C27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007978"/>
    <w:multiLevelType w:val="hybridMultilevel"/>
    <w:tmpl w:val="9A564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65183"/>
    <w:multiLevelType w:val="hybridMultilevel"/>
    <w:tmpl w:val="AF2CA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A3928"/>
    <w:multiLevelType w:val="hybridMultilevel"/>
    <w:tmpl w:val="CAF6D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301E3"/>
    <w:multiLevelType w:val="hybridMultilevel"/>
    <w:tmpl w:val="3522A79A"/>
    <w:lvl w:ilvl="0" w:tplc="D8F25D28">
      <w:start w:val="2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6" w15:restartNumberingAfterBreak="0">
    <w:nsid w:val="785B00E7"/>
    <w:multiLevelType w:val="hybridMultilevel"/>
    <w:tmpl w:val="BC14DA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499064">
    <w:abstractNumId w:val="9"/>
  </w:num>
  <w:num w:numId="2" w16cid:durableId="1091701259">
    <w:abstractNumId w:val="10"/>
  </w:num>
  <w:num w:numId="3" w16cid:durableId="653800527">
    <w:abstractNumId w:val="6"/>
  </w:num>
  <w:num w:numId="4" w16cid:durableId="185943511">
    <w:abstractNumId w:val="0"/>
  </w:num>
  <w:num w:numId="5" w16cid:durableId="1495531890">
    <w:abstractNumId w:val="5"/>
  </w:num>
  <w:num w:numId="6" w16cid:durableId="1158808260">
    <w:abstractNumId w:val="25"/>
  </w:num>
  <w:num w:numId="7" w16cid:durableId="1879900181">
    <w:abstractNumId w:val="15"/>
  </w:num>
  <w:num w:numId="8" w16cid:durableId="1034042728">
    <w:abstractNumId w:val="8"/>
  </w:num>
  <w:num w:numId="9" w16cid:durableId="1665158441">
    <w:abstractNumId w:val="4"/>
  </w:num>
  <w:num w:numId="10" w16cid:durableId="1369066682">
    <w:abstractNumId w:val="19"/>
  </w:num>
  <w:num w:numId="11" w16cid:durableId="1458447425">
    <w:abstractNumId w:val="7"/>
  </w:num>
  <w:num w:numId="12" w16cid:durableId="520898601">
    <w:abstractNumId w:val="17"/>
  </w:num>
  <w:num w:numId="13" w16cid:durableId="488979119">
    <w:abstractNumId w:val="14"/>
  </w:num>
  <w:num w:numId="14" w16cid:durableId="1193809199">
    <w:abstractNumId w:val="1"/>
  </w:num>
  <w:num w:numId="15" w16cid:durableId="1393499023">
    <w:abstractNumId w:val="16"/>
  </w:num>
  <w:num w:numId="16" w16cid:durableId="1645771854">
    <w:abstractNumId w:val="26"/>
  </w:num>
  <w:num w:numId="17" w16cid:durableId="912936032">
    <w:abstractNumId w:val="11"/>
  </w:num>
  <w:num w:numId="18" w16cid:durableId="2102990296">
    <w:abstractNumId w:val="24"/>
  </w:num>
  <w:num w:numId="19" w16cid:durableId="1515412341">
    <w:abstractNumId w:val="12"/>
  </w:num>
  <w:num w:numId="20" w16cid:durableId="791099886">
    <w:abstractNumId w:val="2"/>
  </w:num>
  <w:num w:numId="21" w16cid:durableId="1532307606">
    <w:abstractNumId w:val="22"/>
  </w:num>
  <w:num w:numId="22" w16cid:durableId="1240217461">
    <w:abstractNumId w:val="21"/>
  </w:num>
  <w:num w:numId="23" w16cid:durableId="1466577712">
    <w:abstractNumId w:val="13"/>
  </w:num>
  <w:num w:numId="24" w16cid:durableId="752553560">
    <w:abstractNumId w:val="23"/>
  </w:num>
  <w:num w:numId="25" w16cid:durableId="1935436471">
    <w:abstractNumId w:val="20"/>
  </w:num>
  <w:num w:numId="26" w16cid:durableId="1894927414">
    <w:abstractNumId w:val="3"/>
  </w:num>
  <w:num w:numId="27" w16cid:durableId="3892350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0D6"/>
    <w:rsid w:val="00000DB4"/>
    <w:rsid w:val="000125A1"/>
    <w:rsid w:val="00031961"/>
    <w:rsid w:val="000327FB"/>
    <w:rsid w:val="000369A5"/>
    <w:rsid w:val="00060A47"/>
    <w:rsid w:val="000857E0"/>
    <w:rsid w:val="000A0297"/>
    <w:rsid w:val="00127085"/>
    <w:rsid w:val="00136819"/>
    <w:rsid w:val="001800D6"/>
    <w:rsid w:val="00186741"/>
    <w:rsid w:val="00191547"/>
    <w:rsid w:val="001B1996"/>
    <w:rsid w:val="001C6F65"/>
    <w:rsid w:val="002139DE"/>
    <w:rsid w:val="00233E4F"/>
    <w:rsid w:val="00240AB8"/>
    <w:rsid w:val="00282B36"/>
    <w:rsid w:val="00285C3C"/>
    <w:rsid w:val="00293BB7"/>
    <w:rsid w:val="0030096B"/>
    <w:rsid w:val="003200FA"/>
    <w:rsid w:val="00320DF9"/>
    <w:rsid w:val="00376776"/>
    <w:rsid w:val="0040030F"/>
    <w:rsid w:val="0042705F"/>
    <w:rsid w:val="004776E8"/>
    <w:rsid w:val="004B035D"/>
    <w:rsid w:val="004C081B"/>
    <w:rsid w:val="004E16FE"/>
    <w:rsid w:val="004E517D"/>
    <w:rsid w:val="004E773F"/>
    <w:rsid w:val="00527EFC"/>
    <w:rsid w:val="00563B01"/>
    <w:rsid w:val="005777B9"/>
    <w:rsid w:val="00577F59"/>
    <w:rsid w:val="005C10CE"/>
    <w:rsid w:val="005D5A6B"/>
    <w:rsid w:val="00606021"/>
    <w:rsid w:val="00661141"/>
    <w:rsid w:val="006633A9"/>
    <w:rsid w:val="00670887"/>
    <w:rsid w:val="006745AB"/>
    <w:rsid w:val="006C64AA"/>
    <w:rsid w:val="006F2596"/>
    <w:rsid w:val="006F25C0"/>
    <w:rsid w:val="006F32F3"/>
    <w:rsid w:val="007211FD"/>
    <w:rsid w:val="007473B3"/>
    <w:rsid w:val="007604D0"/>
    <w:rsid w:val="007A673D"/>
    <w:rsid w:val="0080758D"/>
    <w:rsid w:val="008230E5"/>
    <w:rsid w:val="00833537"/>
    <w:rsid w:val="008C5112"/>
    <w:rsid w:val="008C7CF1"/>
    <w:rsid w:val="008D4514"/>
    <w:rsid w:val="00905934"/>
    <w:rsid w:val="00912847"/>
    <w:rsid w:val="00962A45"/>
    <w:rsid w:val="00970B7A"/>
    <w:rsid w:val="00974371"/>
    <w:rsid w:val="00976E3F"/>
    <w:rsid w:val="0098272C"/>
    <w:rsid w:val="009839D9"/>
    <w:rsid w:val="009B3A94"/>
    <w:rsid w:val="00A41D71"/>
    <w:rsid w:val="00A66935"/>
    <w:rsid w:val="00A67012"/>
    <w:rsid w:val="00AA077F"/>
    <w:rsid w:val="00AB1A5C"/>
    <w:rsid w:val="00AB47D5"/>
    <w:rsid w:val="00AF2C76"/>
    <w:rsid w:val="00AF53B6"/>
    <w:rsid w:val="00B22C16"/>
    <w:rsid w:val="00B515E3"/>
    <w:rsid w:val="00B54632"/>
    <w:rsid w:val="00B62A7D"/>
    <w:rsid w:val="00B63608"/>
    <w:rsid w:val="00B70C8C"/>
    <w:rsid w:val="00B75C66"/>
    <w:rsid w:val="00B970B0"/>
    <w:rsid w:val="00BA0D54"/>
    <w:rsid w:val="00BA6689"/>
    <w:rsid w:val="00BD4A84"/>
    <w:rsid w:val="00BE3F87"/>
    <w:rsid w:val="00BE4644"/>
    <w:rsid w:val="00C13780"/>
    <w:rsid w:val="00C54F6A"/>
    <w:rsid w:val="00C64C96"/>
    <w:rsid w:val="00C729CE"/>
    <w:rsid w:val="00C861F9"/>
    <w:rsid w:val="00CB15DE"/>
    <w:rsid w:val="00D016DD"/>
    <w:rsid w:val="00D379F7"/>
    <w:rsid w:val="00DC410E"/>
    <w:rsid w:val="00DC5C0B"/>
    <w:rsid w:val="00E030DF"/>
    <w:rsid w:val="00E04D08"/>
    <w:rsid w:val="00E536A4"/>
    <w:rsid w:val="00E76697"/>
    <w:rsid w:val="00E82703"/>
    <w:rsid w:val="00E82DE1"/>
    <w:rsid w:val="00EA29F2"/>
    <w:rsid w:val="00EB3C1A"/>
    <w:rsid w:val="00EC5209"/>
    <w:rsid w:val="00ED1392"/>
    <w:rsid w:val="00ED2995"/>
    <w:rsid w:val="00F24061"/>
    <w:rsid w:val="00F41996"/>
    <w:rsid w:val="00F75592"/>
    <w:rsid w:val="00F8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CF269"/>
  <w15:chartTrackingRefBased/>
  <w15:docId w15:val="{C65627D0-2280-4DF7-AD6D-025EB018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1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0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0D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800D6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5C10C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0C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0CE"/>
    <w:rPr>
      <w:rFonts w:ascii="Verdana" w:eastAsia="Times New Roman" w:hAnsi="Verdan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0C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1284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061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061"/>
    <w:rPr>
      <w:rFonts w:ascii="Verdana" w:eastAsia="Times New Roman" w:hAnsi="Verdana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A8126-E954-4382-ABC3-3A558E9C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Agnieszka Szymańska-Pietruszczak</cp:lastModifiedBy>
  <cp:revision>8</cp:revision>
  <cp:lastPrinted>2025-05-14T09:23:00Z</cp:lastPrinted>
  <dcterms:created xsi:type="dcterms:W3CDTF">2025-06-09T11:00:00Z</dcterms:created>
  <dcterms:modified xsi:type="dcterms:W3CDTF">2025-07-08T07:55:00Z</dcterms:modified>
</cp:coreProperties>
</file>